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6043" w14:textId="77777777" w:rsidR="00B77347" w:rsidRDefault="00B77347" w:rsidP="00B77347">
      <w:pPr>
        <w:shd w:val="clear" w:color="auto" w:fill="FFFFFF"/>
        <w:spacing w:before="120" w:after="240" w:line="240" w:lineRule="auto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La Grande Médaille d’or de l’Académie d’architecture est décernée à une personnalité, française ou étrangère, qui a hautement honoré ou servi l’architecture. Elle n’est pas systématiquement décernée chaque année.</w:t>
      </w:r>
    </w:p>
    <w:p w14:paraId="358691D7" w14:textId="0CE4ED6C" w:rsidR="00B77347" w:rsidRPr="00B77347" w:rsidRDefault="00B77347" w:rsidP="00B77347">
      <w:pPr>
        <w:shd w:val="clear" w:color="auto" w:fill="FFFFFF"/>
        <w:spacing w:before="120" w:after="240" w:line="240" w:lineRule="auto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>
        <w:rPr>
          <w:rFonts w:eastAsia="Times New Roman" w:cstheme="minorHAnsi"/>
          <w:color w:val="202122"/>
          <w:kern w:val="0"/>
          <w:lang w:eastAsia="fr-FR"/>
          <w14:ligatures w14:val="none"/>
        </w:rPr>
        <w:t>Palmarès 1973 - 2024</w:t>
      </w:r>
    </w:p>
    <w:p w14:paraId="40B6E2AD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1973 : </w:t>
      </w:r>
      <w:hyperlink r:id="rId5" w:tooltip="Kenzo Tange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Kenzo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Tange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(Japon)</w:t>
      </w:r>
    </w:p>
    <w:p w14:paraId="4322D5BF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1991 : </w:t>
      </w:r>
      <w:hyperlink r:id="rId6" w:tooltip="Norman Foster (architecte)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Norman Foster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(Royaume-Uni)</w:t>
      </w:r>
    </w:p>
    <w:p w14:paraId="2A6EE47E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1994 : </w:t>
      </w:r>
      <w:hyperlink r:id="rId7" w:tooltip="Henri Gaudin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Henri Gaudin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7B408305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1997 : </w:t>
      </w:r>
      <w:hyperlink r:id="rId8" w:tooltip="Imre Makovecz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Imre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Makovecz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(Hongrie)</w:t>
      </w:r>
    </w:p>
    <w:p w14:paraId="74EF616E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1997 : </w:t>
      </w:r>
      <w:hyperlink r:id="rId9" w:tooltip="Thomas Herzog (page inexistante)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Thomas Herzog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(Allemagne)</w:t>
      </w:r>
    </w:p>
    <w:p w14:paraId="1E79BAAA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1999 : </w:t>
      </w:r>
      <w:hyperlink r:id="rId10" w:tooltip="Jean Nouvel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Jean Nouvel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3EFACF6B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2000 : 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begin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instrText>HYPERLINK "https://fr.wikipedia.org/wiki/Gon%C3%A7alo_Byrne" \o "Gonçalo Byrne"</w:instrTex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separate"/>
      </w:r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Gonçalo</w:t>
      </w:r>
      <w:proofErr w:type="spellEnd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 Byrne</w: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end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(Portugal)</w:t>
      </w:r>
    </w:p>
    <w:p w14:paraId="36F41689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2001 : </w:t>
      </w:r>
      <w:hyperlink r:id="rId11" w:tooltip="Steven Holl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Steven Holl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(États Unis)</w:t>
      </w:r>
    </w:p>
    <w:p w14:paraId="4D11575E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2004 : 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begin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instrText>HYPERLINK "https://fr.wikipedia.org/wiki/Shigeru_Ban" \o "Shigeru Ban"</w:instrTex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separate"/>
      </w:r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Shigeru</w:t>
      </w:r>
      <w:proofErr w:type="spellEnd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 Ban</w: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end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(Japon)</w:t>
      </w:r>
    </w:p>
    <w:p w14:paraId="2D518392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2006 : 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begin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instrText>HYPERLINK "https://fr.wikipedia.org/wiki/Kazuyo_Sejima" \o "Kazuyo Sejima"</w:instrTex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separate"/>
      </w:r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Kazuyo</w:t>
      </w:r>
      <w:proofErr w:type="spellEnd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 </w:t>
      </w:r>
      <w:proofErr w:type="spellStart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Sejima</w:t>
      </w:r>
      <w:proofErr w:type="spellEnd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end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(Japon)</w:t>
      </w:r>
    </w:p>
    <w:p w14:paraId="2B314A63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2007 : </w:t>
      </w:r>
      <w:hyperlink r:id="rId12" w:tooltip="Kristian Gullichsen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Kristian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Gullichsen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(Finlande)</w:t>
      </w:r>
    </w:p>
    <w:p w14:paraId="1CFF8358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2008 : </w:t>
      </w:r>
      <w:hyperlink r:id="rId13" w:tooltip="Herzog &amp; de Meuron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Jacques Herzog et Pierre de Meuron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(Suisse)</w:t>
      </w:r>
    </w:p>
    <w:p w14:paraId="115E9679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2009 : </w:t>
      </w:r>
      <w:hyperlink r:id="rId14" w:tooltip="Alvaro Siza Vieira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Alvaro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Siza</w:t>
        </w:r>
        <w:proofErr w:type="spellEnd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 Vieira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(Portugal)</w:t>
      </w:r>
    </w:p>
    <w:p w14:paraId="74BF48B7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2010 : </w:t>
      </w:r>
      <w:hyperlink r:id="rId15" w:tooltip="Dominique Perrault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Dominique Perrault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69558D7D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2011 : </w:t>
      </w:r>
      <w:hyperlink r:id="rId16" w:tooltip="Wang Shu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Wang Shu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(Chine)</w:t>
      </w:r>
    </w:p>
    <w:p w14:paraId="1221DBBD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2012 : </w:t>
      </w:r>
      <w:hyperlink r:id="rId17" w:tooltip="Henri Ciriani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Henri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Ciriani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37F7A7A5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2013 : 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begin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instrText>HYPERLINK "https://fr.wikipedia.org/wiki/Shigeru_Ban" \o "Shigeru Ban"</w:instrTex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separate"/>
      </w:r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Shigeru</w:t>
      </w:r>
      <w:proofErr w:type="spellEnd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 Ban</w: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end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(Japon)</w:t>
      </w:r>
    </w:p>
    <w:p w14:paraId="32E73172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2015 : </w:t>
      </w:r>
      <w:hyperlink r:id="rId18" w:tooltip="RCR Arquitectes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RCR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Arquitectes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(Espagne)</w:t>
      </w:r>
    </w:p>
    <w:p w14:paraId="6A60A759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2016 : </w:t>
      </w:r>
      <w:hyperlink r:id="rId19" w:tooltip="Lacaton et Vassal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Anne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Lacaton</w:t>
        </w:r>
        <w:proofErr w:type="spellEnd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 et Jean-Philippe Vassal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1900DF5F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2017 : 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begin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instrText>HYPERLINK "https://fr.wikipedia.org/wiki/Bjarke_Ingels" \o "Bjarke Ingels"</w:instrText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separate"/>
      </w:r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Bjarke</w:t>
      </w:r>
      <w:proofErr w:type="spellEnd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 </w:t>
      </w:r>
      <w:proofErr w:type="spellStart"/>
      <w:r w:rsidRPr="00B77347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>Ingels</w:t>
      </w:r>
      <w:proofErr w:type="spellEnd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fldChar w:fldCharType="end"/>
      </w: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(Danemark)</w:t>
      </w:r>
    </w:p>
    <w:p w14:paraId="5185F16A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2018 : </w:t>
      </w:r>
      <w:hyperlink r:id="rId20" w:tooltip="Marc Barani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Marc Barani</w:t>
        </w:r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1A8B484D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2020 : </w:t>
      </w:r>
      <w:hyperlink r:id="rId21" w:tooltip="Corinne Vezzoni" w:history="1"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Corinne </w:t>
        </w:r>
        <w:proofErr w:type="spellStart"/>
        <w:r w:rsidRPr="00B77347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Vezzoni</w:t>
        </w:r>
        <w:proofErr w:type="spellEnd"/>
      </w:hyperlink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 (France)</w:t>
      </w:r>
    </w:p>
    <w:p w14:paraId="6C616ED0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 xml:space="preserve">2021 - Marina </w:t>
      </w:r>
      <w:proofErr w:type="spellStart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Tabassum</w:t>
      </w:r>
      <w:proofErr w:type="spellEnd"/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 xml:space="preserve"> (Bangladesh)</w:t>
      </w:r>
    </w:p>
    <w:p w14:paraId="70E50E48" w14:textId="77777777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2022 - Dominique Coulon (France)</w:t>
      </w:r>
      <w:hyperlink r:id="rId22" w:anchor="cite_note-1" w:history="1">
        <w:r w:rsidRPr="00B77347">
          <w:rPr>
            <w:rFonts w:eastAsia="Times New Roman" w:cstheme="minorHAnsi"/>
            <w:color w:val="0000FF"/>
            <w:kern w:val="0"/>
            <w:u w:val="single"/>
            <w:vertAlign w:val="superscript"/>
            <w:lang w:eastAsia="fr-FR"/>
            <w14:ligatures w14:val="none"/>
          </w:rPr>
          <w:t>1</w:t>
        </w:r>
      </w:hyperlink>
    </w:p>
    <w:p w14:paraId="4D2C7A21" w14:textId="660A608C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2023</w:t>
      </w:r>
      <w:r>
        <w:rPr>
          <w:rFonts w:eastAsia="Times New Roman" w:cstheme="minorHAnsi"/>
          <w:color w:val="202122"/>
          <w:kern w:val="0"/>
          <w:lang w:eastAsia="fr-FR"/>
          <w14:ligatures w14:val="none"/>
        </w:rPr>
        <w:t xml:space="preserve"> - Paul Chemetov</w:t>
      </w:r>
    </w:p>
    <w:p w14:paraId="497C36A5" w14:textId="51EB2A5D" w:rsidR="00B77347" w:rsidRPr="00B77347" w:rsidRDefault="00B77347" w:rsidP="00B7734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02122"/>
          <w:kern w:val="0"/>
          <w:lang w:eastAsia="fr-FR"/>
          <w14:ligatures w14:val="none"/>
        </w:rPr>
      </w:pPr>
      <w:r w:rsidRPr="00B77347">
        <w:rPr>
          <w:rFonts w:eastAsia="Times New Roman" w:cstheme="minorHAnsi"/>
          <w:color w:val="202122"/>
          <w:kern w:val="0"/>
          <w:lang w:eastAsia="fr-FR"/>
          <w14:ligatures w14:val="none"/>
        </w:rPr>
        <w:t>2024</w:t>
      </w:r>
      <w:r>
        <w:rPr>
          <w:rFonts w:eastAsia="Times New Roman" w:cstheme="minorHAnsi"/>
          <w:color w:val="202122"/>
          <w:kern w:val="0"/>
          <w:lang w:eastAsia="fr-FR"/>
          <w14:ligatures w14:val="none"/>
        </w:rPr>
        <w:t xml:space="preserve"> - 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Salima </w:t>
      </w:r>
      <w:proofErr w:type="gramStart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Naji,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Maroc)</w:t>
      </w:r>
    </w:p>
    <w:p w14:paraId="38BB4AED" w14:textId="6135F300" w:rsidR="003745C0" w:rsidRPr="00B77347" w:rsidRDefault="003745C0">
      <w:pPr>
        <w:rPr>
          <w:rFonts w:cstheme="minorHAnsi"/>
        </w:rPr>
      </w:pPr>
    </w:p>
    <w:sectPr w:rsidR="003745C0" w:rsidRPr="00B7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6288D"/>
    <w:multiLevelType w:val="multilevel"/>
    <w:tmpl w:val="EBF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2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7"/>
    <w:rsid w:val="002437F2"/>
    <w:rsid w:val="003745C0"/>
    <w:rsid w:val="00B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200B"/>
  <w15:chartTrackingRefBased/>
  <w15:docId w15:val="{6124493B-DAEC-4A78-B665-518B0139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Imre_Makovecz" TargetMode="External"/><Relationship Id="rId13" Type="http://schemas.openxmlformats.org/officeDocument/2006/relationships/hyperlink" Target="https://fr.wikipedia.org/wiki/Herzog_%26_de_Meuron" TargetMode="External"/><Relationship Id="rId18" Type="http://schemas.openxmlformats.org/officeDocument/2006/relationships/hyperlink" Target="https://fr.wikipedia.org/wiki/RCR_Arquitec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Corinne_Vezzoni" TargetMode="External"/><Relationship Id="rId7" Type="http://schemas.openxmlformats.org/officeDocument/2006/relationships/hyperlink" Target="https://fr.wikipedia.org/wiki/Henri_Gaudin" TargetMode="External"/><Relationship Id="rId12" Type="http://schemas.openxmlformats.org/officeDocument/2006/relationships/hyperlink" Target="https://fr.wikipedia.org/wiki/Kristian_Gullichsen" TargetMode="External"/><Relationship Id="rId17" Type="http://schemas.openxmlformats.org/officeDocument/2006/relationships/hyperlink" Target="https://fr.wikipedia.org/wiki/Henri_Ciri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Wang_Shu" TargetMode="External"/><Relationship Id="rId20" Type="http://schemas.openxmlformats.org/officeDocument/2006/relationships/hyperlink" Target="https://fr.wikipedia.org/wiki/Marc_Bara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Norman_Foster_(architecte)" TargetMode="External"/><Relationship Id="rId11" Type="http://schemas.openxmlformats.org/officeDocument/2006/relationships/hyperlink" Target="https://fr.wikipedia.org/wiki/Steven_Ho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r.wikipedia.org/wiki/Kenzo_Tange" TargetMode="External"/><Relationship Id="rId15" Type="http://schemas.openxmlformats.org/officeDocument/2006/relationships/hyperlink" Target="https://fr.wikipedia.org/wiki/Dominique_Perraul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.wikipedia.org/wiki/Jean_Nouvel" TargetMode="External"/><Relationship Id="rId19" Type="http://schemas.openxmlformats.org/officeDocument/2006/relationships/hyperlink" Target="https://fr.wikipedia.org/wiki/Lacaton_et_Vass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/index.php?title=Thomas_Herzog&amp;action=edit&amp;redlink=1" TargetMode="External"/><Relationship Id="rId14" Type="http://schemas.openxmlformats.org/officeDocument/2006/relationships/hyperlink" Target="https://fr.wikipedia.org/wiki/Alvaro_Siza_Vieira" TargetMode="External"/><Relationship Id="rId22" Type="http://schemas.openxmlformats.org/officeDocument/2006/relationships/hyperlink" Target="https://fr.wikipedia.org/wiki/Prix_de_l%27Acad%C3%A9mie_d%27architecture_de_Fr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et Thierry BORE</dc:creator>
  <cp:keywords/>
  <dc:description/>
  <cp:lastModifiedBy>Dominique et Thierry BORE</cp:lastModifiedBy>
  <cp:revision>1</cp:revision>
  <dcterms:created xsi:type="dcterms:W3CDTF">2024-12-15T14:34:00Z</dcterms:created>
  <dcterms:modified xsi:type="dcterms:W3CDTF">2024-12-15T14:40:00Z</dcterms:modified>
</cp:coreProperties>
</file>